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1889" w14:textId="6FCC9F44" w:rsidR="00381D34" w:rsidRDefault="00C73436" w:rsidP="00794C71">
      <w:pPr>
        <w:pStyle w:val="Title"/>
        <w:jc w:val="center"/>
      </w:pPr>
      <w:r>
        <w:t xml:space="preserve">Volunteer Monitoring Program Evaluation </w:t>
      </w:r>
      <w:r w:rsidR="00916A39" w:rsidRPr="00916A39">
        <w:t xml:space="preserve">Compiled </w:t>
      </w:r>
      <w:r w:rsidRPr="00916A39">
        <w:t>Survey Questions</w:t>
      </w:r>
    </w:p>
    <w:p w14:paraId="7EE2825F" w14:textId="77777777" w:rsidR="00916A39" w:rsidRDefault="00916A39" w:rsidP="00916A39"/>
    <w:p w14:paraId="70DD7076" w14:textId="77777777" w:rsidR="00916A39" w:rsidRDefault="00916A39" w:rsidP="00916A39"/>
    <w:p w14:paraId="1806ECF1" w14:textId="61ABEE8A" w:rsidR="00916A39" w:rsidRPr="00916A39" w:rsidRDefault="00916A39" w:rsidP="00916A39">
      <w:r>
        <w:t xml:space="preserve">This document contains example questions for administering surveys to volunteers of </w:t>
      </w:r>
      <w:r w:rsidR="00AD0AA9">
        <w:t xml:space="preserve">surface water </w:t>
      </w:r>
      <w:r>
        <w:t xml:space="preserve">monitoring programs. The questions in this document were compiled from surveys that were distributed by various </w:t>
      </w:r>
      <w:r w:rsidR="00AD0AA9">
        <w:t xml:space="preserve">watershed </w:t>
      </w:r>
      <w:r>
        <w:t>monitoring groups</w:t>
      </w:r>
      <w:r w:rsidR="00AD0AA9">
        <w:t xml:space="preserve"> to program volunteers</w:t>
      </w:r>
      <w:r>
        <w:t xml:space="preserve"> at the end of their field season. The survey questions are intended to evaluate program effectiveness and provide insight to how programs can be improved for future field seasons.</w:t>
      </w:r>
    </w:p>
    <w:p w14:paraId="496A3689" w14:textId="0B44F737" w:rsidR="00916A39" w:rsidRPr="00916A39" w:rsidRDefault="00C73436" w:rsidP="00916A39">
      <w:pPr>
        <w:pStyle w:val="TOC1"/>
        <w:spacing w:after="160"/>
      </w:pPr>
      <w:r>
        <w:br w:type="page"/>
      </w:r>
    </w:p>
    <w:p w14:paraId="60D39ED4" w14:textId="7C845CED" w:rsidR="0030381F" w:rsidRDefault="00794C71" w:rsidP="00794C71">
      <w:pPr>
        <w:pStyle w:val="Heading1"/>
      </w:pPr>
      <w:bookmarkStart w:id="0" w:name="_Toc51929715"/>
      <w:r>
        <w:lastRenderedPageBreak/>
        <w:t>Table of Contents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751410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1B9EF1" w14:textId="2247C8BA" w:rsidR="00916A39" w:rsidRDefault="00916A39">
          <w:pPr>
            <w:pStyle w:val="TOCHeading"/>
          </w:pPr>
        </w:p>
        <w:p w14:paraId="0F708363" w14:textId="3BBA1DDD" w:rsidR="00916A39" w:rsidRDefault="00916A39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29715" w:history="1">
            <w:r w:rsidRPr="007751D0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_Toc51929715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D357E" w14:textId="1390F305" w:rsidR="00916A39" w:rsidRDefault="008665D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929716" w:history="1">
            <w:r w:rsidR="00916A39" w:rsidRPr="007751D0">
              <w:rPr>
                <w:rStyle w:val="Hyperlink"/>
                <w:noProof/>
              </w:rPr>
              <w:t>Volunteer Recruitment and Retention Questions</w:t>
            </w:r>
            <w:r w:rsidR="00916A39">
              <w:rPr>
                <w:noProof/>
                <w:webHidden/>
              </w:rPr>
              <w:tab/>
            </w:r>
            <w:r w:rsidR="00916A39">
              <w:rPr>
                <w:noProof/>
                <w:webHidden/>
              </w:rPr>
              <w:fldChar w:fldCharType="begin"/>
            </w:r>
            <w:r w:rsidR="00916A39">
              <w:rPr>
                <w:noProof/>
                <w:webHidden/>
              </w:rPr>
              <w:instrText xml:space="preserve"> PAGEREF _Toc51929716 \h </w:instrText>
            </w:r>
            <w:r w:rsidR="00916A39">
              <w:rPr>
                <w:noProof/>
                <w:webHidden/>
              </w:rPr>
            </w:r>
            <w:r w:rsidR="00916A39">
              <w:rPr>
                <w:noProof/>
                <w:webHidden/>
              </w:rPr>
              <w:fldChar w:fldCharType="separate"/>
            </w:r>
            <w:r w:rsidR="00916A39">
              <w:rPr>
                <w:noProof/>
                <w:webHidden/>
              </w:rPr>
              <w:t>3</w:t>
            </w:r>
            <w:r w:rsidR="00916A39">
              <w:rPr>
                <w:noProof/>
                <w:webHidden/>
              </w:rPr>
              <w:fldChar w:fldCharType="end"/>
            </w:r>
          </w:hyperlink>
        </w:p>
        <w:p w14:paraId="7AAA1C61" w14:textId="782ACC80" w:rsidR="00916A39" w:rsidRDefault="008665D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929717" w:history="1">
            <w:r w:rsidR="00916A39" w:rsidRPr="007751D0">
              <w:rPr>
                <w:rStyle w:val="Hyperlink"/>
                <w:noProof/>
              </w:rPr>
              <w:t>Training and Program Logistics</w:t>
            </w:r>
            <w:r w:rsidR="00916A39">
              <w:rPr>
                <w:noProof/>
                <w:webHidden/>
              </w:rPr>
              <w:tab/>
            </w:r>
            <w:r w:rsidR="00916A39">
              <w:rPr>
                <w:noProof/>
                <w:webHidden/>
              </w:rPr>
              <w:fldChar w:fldCharType="begin"/>
            </w:r>
            <w:r w:rsidR="00916A39">
              <w:rPr>
                <w:noProof/>
                <w:webHidden/>
              </w:rPr>
              <w:instrText xml:space="preserve"> PAGEREF _Toc51929717 \h </w:instrText>
            </w:r>
            <w:r w:rsidR="00916A39">
              <w:rPr>
                <w:noProof/>
                <w:webHidden/>
              </w:rPr>
            </w:r>
            <w:r w:rsidR="00916A39">
              <w:rPr>
                <w:noProof/>
                <w:webHidden/>
              </w:rPr>
              <w:fldChar w:fldCharType="separate"/>
            </w:r>
            <w:r w:rsidR="00916A39">
              <w:rPr>
                <w:noProof/>
                <w:webHidden/>
              </w:rPr>
              <w:t>4</w:t>
            </w:r>
            <w:r w:rsidR="00916A39">
              <w:rPr>
                <w:noProof/>
                <w:webHidden/>
              </w:rPr>
              <w:fldChar w:fldCharType="end"/>
            </w:r>
          </w:hyperlink>
        </w:p>
        <w:p w14:paraId="6B0FADDF" w14:textId="6B46EAB2" w:rsidR="00916A39" w:rsidRDefault="008665D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929718" w:history="1">
            <w:r w:rsidR="00916A39" w:rsidRPr="007751D0">
              <w:rPr>
                <w:rStyle w:val="Hyperlink"/>
                <w:noProof/>
              </w:rPr>
              <w:t>Learning and Behavior Change</w:t>
            </w:r>
            <w:r w:rsidR="00916A39">
              <w:rPr>
                <w:noProof/>
                <w:webHidden/>
              </w:rPr>
              <w:tab/>
            </w:r>
            <w:r w:rsidR="00916A39">
              <w:rPr>
                <w:noProof/>
                <w:webHidden/>
              </w:rPr>
              <w:fldChar w:fldCharType="begin"/>
            </w:r>
            <w:r w:rsidR="00916A39">
              <w:rPr>
                <w:noProof/>
                <w:webHidden/>
              </w:rPr>
              <w:instrText xml:space="preserve"> PAGEREF _Toc51929718 \h </w:instrText>
            </w:r>
            <w:r w:rsidR="00916A39">
              <w:rPr>
                <w:noProof/>
                <w:webHidden/>
              </w:rPr>
            </w:r>
            <w:r w:rsidR="00916A39">
              <w:rPr>
                <w:noProof/>
                <w:webHidden/>
              </w:rPr>
              <w:fldChar w:fldCharType="separate"/>
            </w:r>
            <w:r w:rsidR="00916A39">
              <w:rPr>
                <w:noProof/>
                <w:webHidden/>
              </w:rPr>
              <w:t>5</w:t>
            </w:r>
            <w:r w:rsidR="00916A39">
              <w:rPr>
                <w:noProof/>
                <w:webHidden/>
              </w:rPr>
              <w:fldChar w:fldCharType="end"/>
            </w:r>
          </w:hyperlink>
        </w:p>
        <w:p w14:paraId="78AD336D" w14:textId="1AA6940B" w:rsidR="00916A39" w:rsidRDefault="00916A39">
          <w:r>
            <w:rPr>
              <w:b/>
              <w:bCs/>
              <w:noProof/>
            </w:rPr>
            <w:fldChar w:fldCharType="end"/>
          </w:r>
        </w:p>
      </w:sdtContent>
    </w:sdt>
    <w:p w14:paraId="2064F020" w14:textId="23026E7D" w:rsidR="34D2246E" w:rsidRDefault="34D2246E" w:rsidP="34D2246E">
      <w:pPr>
        <w:rPr>
          <w:rStyle w:val="hotkey-layer"/>
          <w:rFonts w:ascii="Arial" w:hAnsi="Arial" w:cs="Arial"/>
        </w:rPr>
      </w:pPr>
    </w:p>
    <w:p w14:paraId="692F06FA" w14:textId="5F21C5D0" w:rsidR="00B62AC5" w:rsidRDefault="00B62AC5">
      <w:pPr>
        <w:rPr>
          <w:rStyle w:val="hotkey-layer"/>
          <w:rFonts w:ascii="Arial" w:hAnsi="Arial" w:cs="Arial"/>
        </w:rPr>
      </w:pPr>
    </w:p>
    <w:p w14:paraId="3B4AB6ED" w14:textId="5B0A36F7" w:rsidR="00794C71" w:rsidRDefault="00794C71">
      <w:r>
        <w:br w:type="page"/>
      </w:r>
    </w:p>
    <w:p w14:paraId="0CBBC06A" w14:textId="7AC1BF8B" w:rsidR="00C73436" w:rsidRDefault="34D2246E" w:rsidP="00794C71">
      <w:pPr>
        <w:pStyle w:val="Heading1"/>
      </w:pPr>
      <w:bookmarkStart w:id="1" w:name="_Toc51929716"/>
      <w:r>
        <w:lastRenderedPageBreak/>
        <w:t>Volunteer Recruitment and Retention Questions</w:t>
      </w:r>
      <w:bookmarkEnd w:id="1"/>
    </w:p>
    <w:p w14:paraId="5368F063" w14:textId="77777777" w:rsidR="00725E3C" w:rsidRPr="00725E3C" w:rsidRDefault="00725E3C" w:rsidP="00725E3C">
      <w:pPr>
        <w:rPr>
          <w:rStyle w:val="hotkey-layer"/>
          <w:rFonts w:cstheme="minorHAnsi"/>
          <w:sz w:val="24"/>
          <w:szCs w:val="24"/>
        </w:rPr>
      </w:pPr>
    </w:p>
    <w:p w14:paraId="62C9BA7C" w14:textId="64A7B517" w:rsidR="00725E3C" w:rsidRPr="00725E3C" w:rsidRDefault="00725E3C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Fonts w:cstheme="minorHAnsi"/>
          <w:sz w:val="24"/>
          <w:szCs w:val="24"/>
        </w:rPr>
        <w:t>How did you hear about (</w:t>
      </w:r>
      <w:r w:rsidRPr="00D068C5">
        <w:rPr>
          <w:rFonts w:cstheme="minorHAnsi"/>
          <w:i/>
          <w:iCs/>
          <w:sz w:val="24"/>
          <w:szCs w:val="24"/>
        </w:rPr>
        <w:t>insert program name here</w:t>
      </w:r>
      <w:r w:rsidRPr="00D068C5">
        <w:rPr>
          <w:rFonts w:cstheme="minorHAnsi"/>
          <w:sz w:val="24"/>
          <w:szCs w:val="24"/>
        </w:rPr>
        <w:t>)?</w:t>
      </w:r>
    </w:p>
    <w:p w14:paraId="7BDADCF4" w14:textId="536CCC89" w:rsidR="00725E3C" w:rsidRDefault="00725E3C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 xml:space="preserve">How many years have you </w:t>
      </w:r>
      <w:r>
        <w:rPr>
          <w:rStyle w:val="hotkey-layer"/>
          <w:rFonts w:cstheme="minorHAnsi"/>
          <w:sz w:val="24"/>
          <w:szCs w:val="24"/>
        </w:rPr>
        <w:t>volunteered with (</w:t>
      </w:r>
      <w:r w:rsidRPr="00725E3C">
        <w:rPr>
          <w:rStyle w:val="hotkey-layer"/>
          <w:rFonts w:cstheme="minorHAnsi"/>
          <w:i/>
          <w:iCs/>
          <w:sz w:val="24"/>
          <w:szCs w:val="24"/>
        </w:rPr>
        <w:t>insert program name here</w:t>
      </w:r>
      <w:r>
        <w:rPr>
          <w:rStyle w:val="hotkey-layer"/>
          <w:rFonts w:cstheme="minorHAnsi"/>
          <w:sz w:val="24"/>
          <w:szCs w:val="24"/>
        </w:rPr>
        <w:t>)</w:t>
      </w:r>
      <w:r w:rsidRPr="00D068C5">
        <w:rPr>
          <w:rStyle w:val="hotkey-layer"/>
          <w:rFonts w:cstheme="minorHAnsi"/>
          <w:sz w:val="24"/>
          <w:szCs w:val="24"/>
        </w:rPr>
        <w:t>?</w:t>
      </w:r>
    </w:p>
    <w:p w14:paraId="0FEF815C" w14:textId="42983AAB" w:rsidR="00725E3C" w:rsidRPr="00D068C5" w:rsidRDefault="00725E3C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What first inspired you to participate with</w:t>
      </w:r>
      <w:r>
        <w:rPr>
          <w:rStyle w:val="hotkey-layer"/>
          <w:rFonts w:cstheme="minorHAnsi"/>
          <w:sz w:val="24"/>
          <w:szCs w:val="24"/>
        </w:rPr>
        <w:t xml:space="preserve"> </w:t>
      </w:r>
      <w:r w:rsidRPr="00D068C5">
        <w:rPr>
          <w:rStyle w:val="hotkey-layer"/>
          <w:rFonts w:cstheme="minorHAnsi"/>
          <w:sz w:val="24"/>
          <w:szCs w:val="24"/>
        </w:rPr>
        <w:t>(</w:t>
      </w:r>
      <w:r w:rsidRPr="00D068C5">
        <w:rPr>
          <w:rStyle w:val="hotkey-layer"/>
          <w:rFonts w:cstheme="minorHAnsi"/>
          <w:i/>
          <w:iCs/>
          <w:sz w:val="24"/>
          <w:szCs w:val="24"/>
        </w:rPr>
        <w:t>insert program name here</w:t>
      </w:r>
      <w:r w:rsidRPr="00D068C5">
        <w:rPr>
          <w:rStyle w:val="hotkey-layer"/>
          <w:rFonts w:cstheme="minorHAnsi"/>
          <w:sz w:val="24"/>
          <w:szCs w:val="24"/>
        </w:rPr>
        <w:t>)?</w:t>
      </w:r>
    </w:p>
    <w:p w14:paraId="4BC2920A" w14:textId="650F7E19" w:rsidR="00794C71" w:rsidRDefault="00700C7B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What motivated you to become a volunteer?</w:t>
      </w:r>
    </w:p>
    <w:p w14:paraId="2573E8E6" w14:textId="754E30E2" w:rsidR="00725E3C" w:rsidRPr="00D068C5" w:rsidRDefault="00725E3C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If this is not your first year, what made you return as a participant?</w:t>
      </w:r>
    </w:p>
    <w:p w14:paraId="4AF8F2EF" w14:textId="1C87C6CA" w:rsidR="00700C7B" w:rsidRPr="00D068C5" w:rsidRDefault="00700C7B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How was your experience as a volunteer?</w:t>
      </w:r>
    </w:p>
    <w:p w14:paraId="1FE1E1FE" w14:textId="2A32F55B" w:rsidR="00700C7B" w:rsidRPr="00D068C5" w:rsidRDefault="00700C7B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Would you return next season? If not, what could we do to make the program better for you to return?</w:t>
      </w:r>
    </w:p>
    <w:p w14:paraId="7FFB779A" w14:textId="6B6E22FF" w:rsidR="00700C7B" w:rsidRPr="00D068C5" w:rsidRDefault="00700C7B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What made your volunteering a positive experience?</w:t>
      </w:r>
    </w:p>
    <w:p w14:paraId="57056E8E" w14:textId="33058940" w:rsidR="004D40E6" w:rsidRPr="00D068C5" w:rsidRDefault="00700C7B" w:rsidP="00D068C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What suggestions do you have to make your volunteering a better experience?</w:t>
      </w:r>
    </w:p>
    <w:p w14:paraId="0077D081" w14:textId="766F31E4" w:rsidR="004D40E6" w:rsidRPr="00D068C5" w:rsidRDefault="004D40E6" w:rsidP="00725E3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068C5">
        <w:rPr>
          <w:rFonts w:cstheme="minorHAnsi"/>
          <w:sz w:val="24"/>
          <w:szCs w:val="24"/>
        </w:rPr>
        <w:t>Do you have any suggestions to improve volunteer engagement and retention?</w:t>
      </w:r>
    </w:p>
    <w:p w14:paraId="4B793572" w14:textId="77777777" w:rsidR="004D40E6" w:rsidRPr="00D068C5" w:rsidRDefault="004D40E6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Did you recruit anyone to join you on any of the sampling events? If so, did they enjoy the experience?</w:t>
      </w:r>
    </w:p>
    <w:p w14:paraId="0B7C4C71" w14:textId="77777777" w:rsidR="007C11BD" w:rsidRPr="00D068C5" w:rsidRDefault="007C11BD" w:rsidP="00725E3C">
      <w:pPr>
        <w:pStyle w:val="ListParagraph"/>
        <w:numPr>
          <w:ilvl w:val="0"/>
          <w:numId w:val="8"/>
        </w:numPr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Do you have any suggestions that may improve the program in the future?</w:t>
      </w:r>
    </w:p>
    <w:p w14:paraId="3CE46D3B" w14:textId="77777777" w:rsidR="00725E3C" w:rsidRPr="00725E3C" w:rsidRDefault="00725E3C" w:rsidP="00725E3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gramStart"/>
      <w:r w:rsidRPr="00725E3C">
        <w:rPr>
          <w:rFonts w:cstheme="minorHAnsi"/>
          <w:sz w:val="24"/>
          <w:szCs w:val="24"/>
        </w:rPr>
        <w:t>Are</w:t>
      </w:r>
      <w:proofErr w:type="gramEnd"/>
      <w:r w:rsidRPr="00725E3C">
        <w:rPr>
          <w:rFonts w:cstheme="minorHAnsi"/>
          <w:sz w:val="24"/>
          <w:szCs w:val="24"/>
        </w:rPr>
        <w:t xml:space="preserve"> a student, currently employed, or retired?</w:t>
      </w:r>
    </w:p>
    <w:p w14:paraId="6D5AFF6A" w14:textId="77777777" w:rsidR="004D40E6" w:rsidRPr="00794C71" w:rsidRDefault="004D40E6" w:rsidP="00D068C5"/>
    <w:p w14:paraId="3771CB2B" w14:textId="5EE9EA5B" w:rsidR="00C73436" w:rsidRDefault="00C73436" w:rsidP="00725E3C">
      <w:r>
        <w:br w:type="page"/>
      </w:r>
    </w:p>
    <w:p w14:paraId="4CDC3529" w14:textId="78E5EA04" w:rsidR="00C73436" w:rsidRDefault="34D2246E" w:rsidP="00794C71">
      <w:pPr>
        <w:pStyle w:val="Heading1"/>
      </w:pPr>
      <w:bookmarkStart w:id="2" w:name="_Toc51929717"/>
      <w:r>
        <w:lastRenderedPageBreak/>
        <w:t>Training and Program Logistics</w:t>
      </w:r>
      <w:bookmarkEnd w:id="2"/>
    </w:p>
    <w:p w14:paraId="137BD587" w14:textId="77777777" w:rsidR="00D53C02" w:rsidRPr="00D53C02" w:rsidRDefault="00D53C02" w:rsidP="00D53C02"/>
    <w:p w14:paraId="0C695954" w14:textId="124640D8" w:rsidR="00D53C02" w:rsidRPr="00D53C02" w:rsidRDefault="00D53C02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Style w:val="hotkey-layer"/>
          <w:rFonts w:cstheme="minorHAnsi"/>
          <w:sz w:val="24"/>
          <w:szCs w:val="24"/>
        </w:rPr>
        <w:t>Did you attend th</w:t>
      </w:r>
      <w:r>
        <w:rPr>
          <w:rStyle w:val="hotkey-layer"/>
          <w:rFonts w:cstheme="minorHAnsi"/>
          <w:sz w:val="24"/>
          <w:szCs w:val="24"/>
        </w:rPr>
        <w:t>e</w:t>
      </w:r>
      <w:r w:rsidRPr="00D53C02">
        <w:rPr>
          <w:rStyle w:val="hotkey-layer"/>
          <w:rFonts w:cstheme="minorHAnsi"/>
          <w:sz w:val="24"/>
          <w:szCs w:val="24"/>
        </w:rPr>
        <w:t xml:space="preserve"> training?</w:t>
      </w:r>
    </w:p>
    <w:p w14:paraId="386CC727" w14:textId="527FD05D" w:rsidR="00D53C02" w:rsidRDefault="00D53C02" w:rsidP="00D53C02">
      <w:pPr>
        <w:pStyle w:val="BodyText"/>
        <w:numPr>
          <w:ilvl w:val="0"/>
          <w:numId w:val="5"/>
        </w:numPr>
        <w:spacing w:after="0"/>
        <w:rPr>
          <w:rStyle w:val="hotkey-layer"/>
          <w:rFonts w:asciiTheme="minorHAnsi" w:hAnsiTheme="minorHAnsi" w:cstheme="minorHAnsi"/>
          <w:sz w:val="24"/>
          <w:szCs w:val="24"/>
        </w:rPr>
      </w:pPr>
      <w:r w:rsidRPr="00D53C02">
        <w:rPr>
          <w:rStyle w:val="hotkey-layer"/>
          <w:rFonts w:asciiTheme="minorHAnsi" w:hAnsiTheme="minorHAnsi" w:cstheme="minorHAnsi"/>
          <w:sz w:val="24"/>
          <w:szCs w:val="24"/>
        </w:rPr>
        <w:t>Could the training have been improved in any way?</w:t>
      </w:r>
    </w:p>
    <w:p w14:paraId="3C14F253" w14:textId="03BA19AF" w:rsidR="00D53C02" w:rsidRDefault="00D53C02" w:rsidP="00D53C02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53C02">
        <w:rPr>
          <w:rFonts w:cstheme="minorHAnsi"/>
          <w:sz w:val="24"/>
          <w:szCs w:val="24"/>
        </w:rPr>
        <w:t>What made the training a positive experience for you?</w:t>
      </w:r>
    </w:p>
    <w:p w14:paraId="1577FEFB" w14:textId="3A21315A" w:rsidR="00D53C02" w:rsidRPr="00D53C02" w:rsidRDefault="00D53C02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Fonts w:cstheme="minorHAnsi"/>
          <w:sz w:val="24"/>
          <w:szCs w:val="24"/>
        </w:rPr>
        <w:t>Do you have any suggestions to make the training a better experience?</w:t>
      </w:r>
    </w:p>
    <w:p w14:paraId="742A087F" w14:textId="7BC0CD47" w:rsidR="00700C7B" w:rsidRPr="00D53C02" w:rsidRDefault="00700C7B" w:rsidP="00D53C02">
      <w:pPr>
        <w:pStyle w:val="BodyText"/>
        <w:numPr>
          <w:ilvl w:val="0"/>
          <w:numId w:val="5"/>
        </w:numPr>
        <w:spacing w:after="0"/>
        <w:rPr>
          <w:rStyle w:val="hotkey-layer"/>
          <w:rFonts w:asciiTheme="minorHAnsi" w:hAnsiTheme="minorHAnsi" w:cstheme="minorHAnsi"/>
          <w:sz w:val="24"/>
          <w:szCs w:val="24"/>
        </w:rPr>
      </w:pPr>
      <w:r w:rsidRPr="00D53C02">
        <w:rPr>
          <w:rStyle w:val="hotkey-layer"/>
          <w:rFonts w:asciiTheme="minorHAnsi" w:hAnsiTheme="minorHAnsi" w:cstheme="minorHAnsi"/>
          <w:sz w:val="24"/>
          <w:szCs w:val="24"/>
        </w:rPr>
        <w:t>Our training was a full day event, with several methods taught by the trainers. Was this approach effective?</w:t>
      </w:r>
    </w:p>
    <w:p w14:paraId="724EBE00" w14:textId="274F8687" w:rsidR="004D40E6" w:rsidRPr="00D53C02" w:rsidRDefault="004D40E6" w:rsidP="00D53C02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53C02">
        <w:rPr>
          <w:rFonts w:cstheme="minorHAnsi"/>
          <w:sz w:val="24"/>
          <w:szCs w:val="24"/>
        </w:rPr>
        <w:t xml:space="preserve">Do you feel confident in your ability to perform water quality monitoring techniques and follow the protocols of the program </w:t>
      </w:r>
      <w:proofErr w:type="gramStart"/>
      <w:r w:rsidRPr="00D53C02">
        <w:rPr>
          <w:rFonts w:cstheme="minorHAnsi"/>
          <w:sz w:val="24"/>
          <w:szCs w:val="24"/>
        </w:rPr>
        <w:t>as a result of</w:t>
      </w:r>
      <w:proofErr w:type="gramEnd"/>
      <w:r w:rsidRPr="00D53C02">
        <w:rPr>
          <w:rFonts w:cstheme="minorHAnsi"/>
          <w:sz w:val="24"/>
          <w:szCs w:val="24"/>
        </w:rPr>
        <w:t xml:space="preserve"> this training? </w:t>
      </w:r>
    </w:p>
    <w:p w14:paraId="42BB147A" w14:textId="30E8B240" w:rsidR="004D40E6" w:rsidRPr="00D53C02" w:rsidRDefault="004D40E6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Style w:val="hotkey-layer"/>
          <w:rFonts w:cstheme="minorHAnsi"/>
          <w:sz w:val="24"/>
          <w:szCs w:val="24"/>
        </w:rPr>
        <w:t>At the training, several methods were taught by fellow volunteers. Was this approach effective?</w:t>
      </w:r>
    </w:p>
    <w:p w14:paraId="48E988B1" w14:textId="1A12DCF4" w:rsidR="0065692F" w:rsidRPr="00D53C02" w:rsidRDefault="34D2246E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Style w:val="hotkey-layer"/>
          <w:rFonts w:cstheme="minorHAnsi"/>
          <w:sz w:val="24"/>
          <w:szCs w:val="24"/>
        </w:rPr>
        <w:t>Did you find the location of the training to be appropriate/effective for learning the skills needed to be a volunteer?</w:t>
      </w:r>
    </w:p>
    <w:p w14:paraId="47477C4B" w14:textId="77777777" w:rsidR="007C11BD" w:rsidRPr="00D53C02" w:rsidRDefault="34D2246E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Style w:val="hotkey-layer"/>
          <w:rFonts w:cstheme="minorHAnsi"/>
          <w:sz w:val="24"/>
          <w:szCs w:val="24"/>
        </w:rPr>
        <w:t>During sampling days, were you confident performing all the monitoring tasks?</w:t>
      </w:r>
    </w:p>
    <w:p w14:paraId="343D1A15" w14:textId="4BE6D470" w:rsidR="007C11BD" w:rsidRPr="00D53C02" w:rsidRDefault="34D2246E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53C02">
        <w:rPr>
          <w:rStyle w:val="hotkey-layer"/>
          <w:rFonts w:cstheme="minorHAnsi"/>
          <w:sz w:val="24"/>
          <w:szCs w:val="24"/>
        </w:rPr>
        <w:t>Were there any monitoring tasks you feel you needed more training on? (ex: YSI; turbidity; flow;</w:t>
      </w:r>
      <w:r w:rsidR="00D53C02">
        <w:rPr>
          <w:rStyle w:val="hotkey-layer"/>
          <w:rFonts w:cstheme="minorHAnsi"/>
          <w:sz w:val="24"/>
          <w:szCs w:val="24"/>
        </w:rPr>
        <w:t xml:space="preserve"> </w:t>
      </w:r>
      <w:r w:rsidRPr="00D53C02">
        <w:rPr>
          <w:rStyle w:val="hotkey-layer"/>
          <w:rFonts w:cstheme="minorHAnsi"/>
          <w:sz w:val="24"/>
          <w:szCs w:val="24"/>
        </w:rPr>
        <w:t>collecting samples; pebble count; chlorophyll; photos; photo points)</w:t>
      </w:r>
    </w:p>
    <w:p w14:paraId="3C3703D8" w14:textId="6A0B067B" w:rsidR="007C11BD" w:rsidRPr="00D53C02" w:rsidRDefault="34D2246E" w:rsidP="00D53C02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53C02">
        <w:rPr>
          <w:rFonts w:cstheme="minorHAnsi"/>
          <w:sz w:val="24"/>
          <w:szCs w:val="24"/>
        </w:rPr>
        <w:t xml:space="preserve">Did your knowledge about the watershed and water quality increase </w:t>
      </w:r>
      <w:proofErr w:type="gramStart"/>
      <w:r w:rsidRPr="00D53C02">
        <w:rPr>
          <w:rFonts w:cstheme="minorHAnsi"/>
          <w:sz w:val="24"/>
          <w:szCs w:val="24"/>
        </w:rPr>
        <w:t>as a result of</w:t>
      </w:r>
      <w:proofErr w:type="gramEnd"/>
      <w:r w:rsidRPr="00D53C02">
        <w:rPr>
          <w:rFonts w:cstheme="minorHAnsi"/>
          <w:sz w:val="24"/>
          <w:szCs w:val="24"/>
        </w:rPr>
        <w:t xml:space="preserve"> th</w:t>
      </w:r>
      <w:r w:rsidR="00D53C02">
        <w:rPr>
          <w:rFonts w:cstheme="minorHAnsi"/>
          <w:sz w:val="24"/>
          <w:szCs w:val="24"/>
        </w:rPr>
        <w:t>e</w:t>
      </w:r>
      <w:r w:rsidRPr="00D53C02">
        <w:rPr>
          <w:rFonts w:cstheme="minorHAnsi"/>
          <w:sz w:val="24"/>
          <w:szCs w:val="24"/>
        </w:rPr>
        <w:t xml:space="preserve"> training?</w:t>
      </w:r>
    </w:p>
    <w:p w14:paraId="431A1C7F" w14:textId="77777777" w:rsidR="00725E3C" w:rsidRPr="00D068C5" w:rsidRDefault="00725E3C" w:rsidP="00D53C02">
      <w:pPr>
        <w:pStyle w:val="ListParagraph"/>
        <w:numPr>
          <w:ilvl w:val="0"/>
          <w:numId w:val="5"/>
        </w:numPr>
        <w:spacing w:after="0"/>
        <w:rPr>
          <w:rStyle w:val="hotkey-layer"/>
          <w:rFonts w:cstheme="minorHAnsi"/>
          <w:sz w:val="24"/>
          <w:szCs w:val="24"/>
        </w:rPr>
      </w:pPr>
      <w:r w:rsidRPr="00D068C5">
        <w:rPr>
          <w:rStyle w:val="hotkey-layer"/>
          <w:rFonts w:cstheme="minorHAnsi"/>
          <w:sz w:val="24"/>
          <w:szCs w:val="24"/>
        </w:rPr>
        <w:t>Are there any changes that would have made it easier for you to meet on your scheduled sampling dates?</w:t>
      </w:r>
    </w:p>
    <w:p w14:paraId="471BAE82" w14:textId="77777777" w:rsidR="00725E3C" w:rsidRPr="00D53C02" w:rsidRDefault="00725E3C" w:rsidP="00D53C02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068C5">
        <w:rPr>
          <w:rFonts w:cstheme="minorHAnsi"/>
          <w:sz w:val="24"/>
          <w:szCs w:val="24"/>
        </w:rPr>
        <w:t>We are considering running Stream Teams only on weekdays next year. Would you potentially be able to volunteer on a weekday? (example to assess changes in future programming?)</w:t>
      </w:r>
    </w:p>
    <w:p w14:paraId="0D9591D2" w14:textId="0D671353" w:rsidR="00700C7B" w:rsidRPr="00D53C02" w:rsidRDefault="00725E3C" w:rsidP="00D53C02">
      <w:pPr>
        <w:pStyle w:val="BodyText"/>
        <w:numPr>
          <w:ilvl w:val="0"/>
          <w:numId w:val="5"/>
        </w:numPr>
        <w:spacing w:after="0"/>
        <w:rPr>
          <w:rStyle w:val="hotkey-layer"/>
          <w:rFonts w:asciiTheme="minorHAnsi" w:hAnsiTheme="minorHAnsi" w:cstheme="minorHAnsi"/>
          <w:sz w:val="24"/>
          <w:szCs w:val="24"/>
        </w:rPr>
      </w:pPr>
      <w:r w:rsidRPr="00D53C02">
        <w:rPr>
          <w:rStyle w:val="hotkey-layer"/>
          <w:rFonts w:asciiTheme="minorHAnsi" w:hAnsiTheme="minorHAnsi" w:cstheme="minorHAnsi"/>
          <w:sz w:val="24"/>
          <w:szCs w:val="24"/>
        </w:rPr>
        <w:t>We plan to produce an annual report in electronic format. Are you satisfied with receiving a report in this format?</w:t>
      </w:r>
    </w:p>
    <w:p w14:paraId="2222FF9F" w14:textId="23399C33" w:rsidR="00700C7B" w:rsidRPr="00700C7B" w:rsidRDefault="0030381F" w:rsidP="00700C7B">
      <w:pPr>
        <w:pStyle w:val="ListParagraph"/>
        <w:numPr>
          <w:ilvl w:val="0"/>
          <w:numId w:val="4"/>
        </w:numPr>
      </w:pPr>
      <w:r>
        <w:br w:type="page"/>
      </w:r>
    </w:p>
    <w:p w14:paraId="2F34974A" w14:textId="1BEB216A" w:rsidR="007C11BD" w:rsidRDefault="00D53C02" w:rsidP="007C11BD">
      <w:pPr>
        <w:pStyle w:val="Heading1"/>
      </w:pPr>
      <w:bookmarkStart w:id="3" w:name="_Toc51929718"/>
      <w:r>
        <w:lastRenderedPageBreak/>
        <w:t>Learning and Behavior Change</w:t>
      </w:r>
      <w:bookmarkEnd w:id="3"/>
    </w:p>
    <w:p w14:paraId="266DADF6" w14:textId="77777777" w:rsidR="00AD0AA9" w:rsidRPr="00AD0AA9" w:rsidRDefault="00AD0AA9" w:rsidP="00AD0AA9"/>
    <w:p w14:paraId="256B27BB" w14:textId="4FBD2076" w:rsidR="00D53C02" w:rsidRPr="00D53C02" w:rsidRDefault="00D53C02" w:rsidP="00D53C0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3C02">
        <w:rPr>
          <w:sz w:val="24"/>
          <w:szCs w:val="24"/>
        </w:rPr>
        <w:t>Please rate your previous watershed related knowledge (1=Novice 5=Expert)</w:t>
      </w:r>
    </w:p>
    <w:p w14:paraId="5022A1EF" w14:textId="0756BBB1" w:rsidR="007C11BD" w:rsidRPr="00D53C02" w:rsidRDefault="007C11BD" w:rsidP="007C11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3C02">
        <w:rPr>
          <w:sz w:val="24"/>
          <w:szCs w:val="24"/>
        </w:rPr>
        <w:t xml:space="preserve">Did your knowledge about watersheds and </w:t>
      </w:r>
      <w:proofErr w:type="gramStart"/>
      <w:r w:rsidRPr="00D53C02">
        <w:rPr>
          <w:sz w:val="24"/>
          <w:szCs w:val="24"/>
        </w:rPr>
        <w:t>environmentally-conscious</w:t>
      </w:r>
      <w:proofErr w:type="gramEnd"/>
      <w:r w:rsidRPr="00D53C02">
        <w:rPr>
          <w:sz w:val="24"/>
          <w:szCs w:val="24"/>
        </w:rPr>
        <w:t xml:space="preserve"> practices increase as a result of this experience? (1=No Increase 5=Significant Increase) </w:t>
      </w:r>
    </w:p>
    <w:p w14:paraId="5D4A75A6" w14:textId="7BDC4242" w:rsidR="00725E3C" w:rsidRPr="00D53C02" w:rsidRDefault="00725E3C" w:rsidP="00D53C0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068C5">
        <w:rPr>
          <w:rFonts w:cstheme="minorHAnsi"/>
          <w:sz w:val="24"/>
          <w:szCs w:val="24"/>
        </w:rPr>
        <w:t>I feel I made a meaningful contribution in my community.</w:t>
      </w:r>
      <w:r w:rsidR="00D53C02">
        <w:rPr>
          <w:rFonts w:cstheme="minorHAnsi"/>
          <w:sz w:val="24"/>
          <w:szCs w:val="24"/>
        </w:rPr>
        <w:t xml:space="preserve"> (1=Strongly Disagree 5=Strongly Agree)</w:t>
      </w:r>
    </w:p>
    <w:sectPr w:rsidR="00725E3C" w:rsidRPr="00D53C02" w:rsidSect="00916A39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9B69" w14:textId="77777777" w:rsidR="008665D9" w:rsidRDefault="008665D9" w:rsidP="00916A39">
      <w:pPr>
        <w:spacing w:after="0" w:line="240" w:lineRule="auto"/>
      </w:pPr>
      <w:r>
        <w:separator/>
      </w:r>
    </w:p>
  </w:endnote>
  <w:endnote w:type="continuationSeparator" w:id="0">
    <w:p w14:paraId="272FCEBA" w14:textId="77777777" w:rsidR="008665D9" w:rsidRDefault="008665D9" w:rsidP="009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44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F0DFE" w14:textId="18C6675C" w:rsidR="00916A39" w:rsidRDefault="00916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77155" w14:textId="77777777" w:rsidR="00916A39" w:rsidRDefault="0091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A75A" w14:textId="77777777" w:rsidR="008665D9" w:rsidRDefault="008665D9" w:rsidP="00916A39">
      <w:pPr>
        <w:spacing w:after="0" w:line="240" w:lineRule="auto"/>
      </w:pPr>
      <w:r>
        <w:separator/>
      </w:r>
    </w:p>
  </w:footnote>
  <w:footnote w:type="continuationSeparator" w:id="0">
    <w:p w14:paraId="36999167" w14:textId="77777777" w:rsidR="008665D9" w:rsidRDefault="008665D9" w:rsidP="009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4B9"/>
    <w:multiLevelType w:val="hybridMultilevel"/>
    <w:tmpl w:val="917E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E96"/>
    <w:multiLevelType w:val="hybridMultilevel"/>
    <w:tmpl w:val="9496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4F7A"/>
    <w:multiLevelType w:val="hybridMultilevel"/>
    <w:tmpl w:val="691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6410"/>
    <w:multiLevelType w:val="hybridMultilevel"/>
    <w:tmpl w:val="B4DE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7650"/>
    <w:multiLevelType w:val="hybridMultilevel"/>
    <w:tmpl w:val="3F1C6A34"/>
    <w:lvl w:ilvl="0" w:tplc="8C760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02F0"/>
    <w:multiLevelType w:val="hybridMultilevel"/>
    <w:tmpl w:val="4CB2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3642"/>
    <w:multiLevelType w:val="hybridMultilevel"/>
    <w:tmpl w:val="715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51DF"/>
    <w:multiLevelType w:val="hybridMultilevel"/>
    <w:tmpl w:val="4CB2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36"/>
    <w:rsid w:val="000B2F32"/>
    <w:rsid w:val="00220488"/>
    <w:rsid w:val="0030381F"/>
    <w:rsid w:val="003A6355"/>
    <w:rsid w:val="004D40E6"/>
    <w:rsid w:val="005633B6"/>
    <w:rsid w:val="005E3416"/>
    <w:rsid w:val="0065692F"/>
    <w:rsid w:val="00700C7B"/>
    <w:rsid w:val="00725E3C"/>
    <w:rsid w:val="00794C71"/>
    <w:rsid w:val="007C11BD"/>
    <w:rsid w:val="008665D9"/>
    <w:rsid w:val="00916A39"/>
    <w:rsid w:val="00AD0AA9"/>
    <w:rsid w:val="00AD7903"/>
    <w:rsid w:val="00B62AC5"/>
    <w:rsid w:val="00C73436"/>
    <w:rsid w:val="00D068C5"/>
    <w:rsid w:val="00D3360C"/>
    <w:rsid w:val="00D53C02"/>
    <w:rsid w:val="00F246B0"/>
    <w:rsid w:val="34D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7A18"/>
  <w15:chartTrackingRefBased/>
  <w15:docId w15:val="{BD04584F-1211-404D-A366-A3E7895A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4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C71"/>
    <w:pPr>
      <w:ind w:left="720"/>
      <w:contextualSpacing/>
    </w:pPr>
  </w:style>
  <w:style w:type="character" w:customStyle="1" w:styleId="hotkey-layer">
    <w:name w:val="hotkey-layer"/>
    <w:basedOn w:val="DefaultParagraphFont"/>
    <w:rsid w:val="0030381F"/>
  </w:style>
  <w:style w:type="paragraph" w:styleId="BodyText">
    <w:name w:val="Body Text"/>
    <w:basedOn w:val="Normal"/>
    <w:link w:val="BodyTextChar"/>
    <w:uiPriority w:val="99"/>
    <w:unhideWhenUsed/>
    <w:rsid w:val="00700C7B"/>
    <w:rPr>
      <w:rFonts w:ascii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700C7B"/>
    <w:rPr>
      <w:rFonts w:ascii="Arial" w:hAnsi="Arial" w:cs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0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6A3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16A3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16A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39"/>
  </w:style>
  <w:style w:type="paragraph" w:styleId="Footer">
    <w:name w:val="footer"/>
    <w:basedOn w:val="Normal"/>
    <w:link w:val="FooterChar"/>
    <w:uiPriority w:val="99"/>
    <w:unhideWhenUsed/>
    <w:rsid w:val="0091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BCC8-147C-4B96-B35E-4BA121DE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Claire</dc:creator>
  <cp:keywords/>
  <dc:description/>
  <cp:lastModifiedBy>Bickford, Claire</cp:lastModifiedBy>
  <cp:revision>5</cp:revision>
  <dcterms:created xsi:type="dcterms:W3CDTF">2020-11-02T14:29:00Z</dcterms:created>
  <dcterms:modified xsi:type="dcterms:W3CDTF">2020-11-02T14:33:00Z</dcterms:modified>
</cp:coreProperties>
</file>